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CB6CD">
      <w:pPr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" w:firstLineChars="100"/>
        <w:textAlignment w:val="auto"/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tbl>
      <w:tblPr>
        <w:tblStyle w:val="3"/>
        <w:tblW w:w="92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975"/>
        <w:gridCol w:w="1509"/>
        <w:gridCol w:w="1020"/>
        <w:gridCol w:w="1365"/>
        <w:gridCol w:w="2040"/>
        <w:gridCol w:w="810"/>
      </w:tblGrid>
      <w:tr w14:paraId="42A10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7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云南省玉溪监狱工会资产待处置（报废）清单</w:t>
            </w:r>
          </w:p>
        </w:tc>
      </w:tr>
      <w:tr w14:paraId="4394F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D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F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资产名称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0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资产原值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5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7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使用年限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B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资产状态及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处置原因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4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A3D5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75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51A5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保险柜</w:t>
            </w:r>
          </w:p>
        </w:tc>
        <w:tc>
          <w:tcPr>
            <w:tcW w:w="1509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57EA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750.00 </w:t>
            </w:r>
          </w:p>
        </w:tc>
        <w:tc>
          <w:tcPr>
            <w:tcW w:w="102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768E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1365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390B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18 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E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已损坏，无法使用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837B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EDC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D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7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1CAB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档案柜 王牌</w:t>
            </w:r>
          </w:p>
        </w:tc>
        <w:tc>
          <w:tcPr>
            <w:tcW w:w="15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2F77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550.00 </w:t>
            </w:r>
          </w:p>
        </w:tc>
        <w:tc>
          <w:tcPr>
            <w:tcW w:w="10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6546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13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0BEF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18 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B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已损坏，无法使用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9C02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3B7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7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257E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系统工会配发扫描仪</w:t>
            </w:r>
          </w:p>
        </w:tc>
        <w:tc>
          <w:tcPr>
            <w:tcW w:w="15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6CF5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799.00 </w:t>
            </w:r>
          </w:p>
        </w:tc>
        <w:tc>
          <w:tcPr>
            <w:tcW w:w="10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500E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13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2745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 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D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已损坏，无法使用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DA19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4AB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7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2EF5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博思软件</w:t>
            </w:r>
          </w:p>
        </w:tc>
        <w:tc>
          <w:tcPr>
            <w:tcW w:w="15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4F90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800.00 </w:t>
            </w:r>
          </w:p>
        </w:tc>
        <w:tc>
          <w:tcPr>
            <w:tcW w:w="10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21B8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13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0580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18 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B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已损坏，无法使用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5AE9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7E5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7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7D6B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台球桌网兜配件</w:t>
            </w:r>
          </w:p>
        </w:tc>
        <w:tc>
          <w:tcPr>
            <w:tcW w:w="15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2350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105.00 </w:t>
            </w:r>
          </w:p>
        </w:tc>
        <w:tc>
          <w:tcPr>
            <w:tcW w:w="10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720A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13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2E6E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1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已损坏，无法使用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E54C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8D5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7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3EDA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台球桌布</w:t>
            </w:r>
          </w:p>
        </w:tc>
        <w:tc>
          <w:tcPr>
            <w:tcW w:w="15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79B6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2,400.00 </w:t>
            </w:r>
          </w:p>
        </w:tc>
        <w:tc>
          <w:tcPr>
            <w:tcW w:w="10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5950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13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1804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0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已损坏，无法使用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895F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2F4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7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16BE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杆铃片</w:t>
            </w:r>
          </w:p>
        </w:tc>
        <w:tc>
          <w:tcPr>
            <w:tcW w:w="15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650C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600.00 </w:t>
            </w:r>
          </w:p>
        </w:tc>
        <w:tc>
          <w:tcPr>
            <w:tcW w:w="10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1990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13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5FD6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C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已损坏，无法使用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AB66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770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7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782D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杠铃杆</w:t>
            </w:r>
          </w:p>
        </w:tc>
        <w:tc>
          <w:tcPr>
            <w:tcW w:w="15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7281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201.00 </w:t>
            </w:r>
          </w:p>
        </w:tc>
        <w:tc>
          <w:tcPr>
            <w:tcW w:w="10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3693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13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039A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6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已损坏，无法使用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9C9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04A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97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591E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包胶哑铃</w:t>
            </w:r>
          </w:p>
        </w:tc>
        <w:tc>
          <w:tcPr>
            <w:tcW w:w="15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34FC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810.00 </w:t>
            </w:r>
          </w:p>
        </w:tc>
        <w:tc>
          <w:tcPr>
            <w:tcW w:w="10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4C83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13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3D2D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F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已损坏，无法使用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DD3F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078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5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7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1D64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康林举重床</w:t>
            </w:r>
          </w:p>
        </w:tc>
        <w:tc>
          <w:tcPr>
            <w:tcW w:w="15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5275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1,110.00 </w:t>
            </w:r>
          </w:p>
        </w:tc>
        <w:tc>
          <w:tcPr>
            <w:tcW w:w="10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5E5F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13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3A59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7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已损坏，无法使用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719B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48F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97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1043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康林哑铃蹬</w:t>
            </w:r>
          </w:p>
        </w:tc>
        <w:tc>
          <w:tcPr>
            <w:tcW w:w="15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7D0C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1,594.00 </w:t>
            </w:r>
          </w:p>
        </w:tc>
        <w:tc>
          <w:tcPr>
            <w:tcW w:w="10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1049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13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47F9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7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已损坏，无法使用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20AB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2DA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97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6C3F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奥力龙单车</w:t>
            </w:r>
          </w:p>
        </w:tc>
        <w:tc>
          <w:tcPr>
            <w:tcW w:w="15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6A3F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3,375.00 </w:t>
            </w:r>
          </w:p>
        </w:tc>
        <w:tc>
          <w:tcPr>
            <w:tcW w:w="10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3551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13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0AE0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B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已损坏，无法使用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C7EA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C5D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A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97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15DB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舒华跑步机</w:t>
            </w:r>
          </w:p>
        </w:tc>
        <w:tc>
          <w:tcPr>
            <w:tcW w:w="15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6653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7,490.00 </w:t>
            </w:r>
          </w:p>
        </w:tc>
        <w:tc>
          <w:tcPr>
            <w:tcW w:w="10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1F5C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13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6FFF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9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已损坏，无法使用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9CEA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263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9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97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5989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高奔哑铃架</w:t>
            </w:r>
          </w:p>
        </w:tc>
        <w:tc>
          <w:tcPr>
            <w:tcW w:w="15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77FE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735.00 </w:t>
            </w:r>
          </w:p>
        </w:tc>
        <w:tc>
          <w:tcPr>
            <w:tcW w:w="10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1CBC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13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5336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C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已损坏，无法使用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58D2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E11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97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61B0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钢琴</w:t>
            </w:r>
          </w:p>
        </w:tc>
        <w:tc>
          <w:tcPr>
            <w:tcW w:w="15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176E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5,800.00 </w:t>
            </w:r>
          </w:p>
        </w:tc>
        <w:tc>
          <w:tcPr>
            <w:tcW w:w="10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6633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13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251E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 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F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已损坏，无法使用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41D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9E7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1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97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0220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排球架</w:t>
            </w:r>
          </w:p>
        </w:tc>
        <w:tc>
          <w:tcPr>
            <w:tcW w:w="15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35FA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1,560.00 </w:t>
            </w:r>
          </w:p>
        </w:tc>
        <w:tc>
          <w:tcPr>
            <w:tcW w:w="10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28B9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13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46D7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15 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B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已损坏，无法使用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CEA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1E2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2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97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1F23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塑胶垫</w:t>
            </w:r>
          </w:p>
        </w:tc>
        <w:tc>
          <w:tcPr>
            <w:tcW w:w="15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6CE3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720.00 </w:t>
            </w:r>
          </w:p>
        </w:tc>
        <w:tc>
          <w:tcPr>
            <w:tcW w:w="10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0090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13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304C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17 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F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已损坏，无法使用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1586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488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4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97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2D2C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身高体重秤</w:t>
            </w:r>
          </w:p>
        </w:tc>
        <w:tc>
          <w:tcPr>
            <w:tcW w:w="15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43F0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850.00 </w:t>
            </w:r>
          </w:p>
        </w:tc>
        <w:tc>
          <w:tcPr>
            <w:tcW w:w="10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5AF2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13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3F1E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18 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1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已损坏，无法使用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4340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CF1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97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50EA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健身设备一套</w:t>
            </w:r>
          </w:p>
        </w:tc>
        <w:tc>
          <w:tcPr>
            <w:tcW w:w="15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275A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15,542.80 </w:t>
            </w:r>
          </w:p>
        </w:tc>
        <w:tc>
          <w:tcPr>
            <w:tcW w:w="10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06C39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13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2BE4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18 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4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已损坏，无法使用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EFF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2FD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0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97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4FCC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电脑室屏风桌</w:t>
            </w:r>
          </w:p>
        </w:tc>
        <w:tc>
          <w:tcPr>
            <w:tcW w:w="15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559D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6,937.00 </w:t>
            </w:r>
          </w:p>
        </w:tc>
        <w:tc>
          <w:tcPr>
            <w:tcW w:w="10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5249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13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7E1F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17 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D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已损坏，无法使用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B58A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7BA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97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201D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书架</w:t>
            </w:r>
          </w:p>
        </w:tc>
        <w:tc>
          <w:tcPr>
            <w:tcW w:w="15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306F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2,550.00 </w:t>
            </w:r>
          </w:p>
        </w:tc>
        <w:tc>
          <w:tcPr>
            <w:tcW w:w="10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1CF1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13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3C2D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17 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C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已损坏，无法使用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D87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7E3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97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14F0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屏风</w:t>
            </w:r>
          </w:p>
        </w:tc>
        <w:tc>
          <w:tcPr>
            <w:tcW w:w="15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3431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3,460.00 </w:t>
            </w:r>
          </w:p>
        </w:tc>
        <w:tc>
          <w:tcPr>
            <w:tcW w:w="10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3408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13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5205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17 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9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已损坏，无法使用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66EF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17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5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97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6612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点钞机一台</w:t>
            </w:r>
          </w:p>
        </w:tc>
        <w:tc>
          <w:tcPr>
            <w:tcW w:w="15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5F32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1,098.00 </w:t>
            </w:r>
          </w:p>
        </w:tc>
        <w:tc>
          <w:tcPr>
            <w:tcW w:w="10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1C25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13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58B0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 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F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已损坏，无法使用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7A13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387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97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4A7D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移动音箱</w:t>
            </w:r>
          </w:p>
        </w:tc>
        <w:tc>
          <w:tcPr>
            <w:tcW w:w="15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52DE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1,400.00 </w:t>
            </w:r>
          </w:p>
        </w:tc>
        <w:tc>
          <w:tcPr>
            <w:tcW w:w="10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601B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13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3F7B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 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1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已损坏，无法使用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C380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BD8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97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234F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5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21F0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6,560.00 </w:t>
            </w:r>
          </w:p>
        </w:tc>
        <w:tc>
          <w:tcPr>
            <w:tcW w:w="10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7ECE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13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06BE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 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4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已损坏，无法使用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1FD3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182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97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72AC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复印机</w:t>
            </w:r>
          </w:p>
        </w:tc>
        <w:tc>
          <w:tcPr>
            <w:tcW w:w="15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6CC2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1,680.00 </w:t>
            </w:r>
          </w:p>
        </w:tc>
        <w:tc>
          <w:tcPr>
            <w:tcW w:w="10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196A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13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31E4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 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3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已损坏，无法使用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B68A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FED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E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97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5B8E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收录机</w:t>
            </w:r>
          </w:p>
        </w:tc>
        <w:tc>
          <w:tcPr>
            <w:tcW w:w="15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0C21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580.00 </w:t>
            </w:r>
          </w:p>
        </w:tc>
        <w:tc>
          <w:tcPr>
            <w:tcW w:w="10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51D9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13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682C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15 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8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已损坏，无法使用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6C40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3AF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97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5068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文件柜</w:t>
            </w:r>
          </w:p>
        </w:tc>
        <w:tc>
          <w:tcPr>
            <w:tcW w:w="15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6214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2,550.00 </w:t>
            </w:r>
          </w:p>
        </w:tc>
        <w:tc>
          <w:tcPr>
            <w:tcW w:w="10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101F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13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39C8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16 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5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已损坏，无法使用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72EA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8D5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C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97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1EC1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奥卡DVD</w:t>
            </w:r>
          </w:p>
        </w:tc>
        <w:tc>
          <w:tcPr>
            <w:tcW w:w="15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355A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298.00 </w:t>
            </w:r>
          </w:p>
        </w:tc>
        <w:tc>
          <w:tcPr>
            <w:tcW w:w="10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4215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13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3605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18 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F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已损坏，无法使用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0AF4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BE4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97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7340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卡拉OK</w:t>
            </w:r>
          </w:p>
        </w:tc>
        <w:tc>
          <w:tcPr>
            <w:tcW w:w="15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77CE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900.00 </w:t>
            </w:r>
          </w:p>
        </w:tc>
        <w:tc>
          <w:tcPr>
            <w:tcW w:w="10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247B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13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5631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18 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B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已损坏，无法使用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5F0F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32B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0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97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7ECB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扩音机</w:t>
            </w:r>
          </w:p>
        </w:tc>
        <w:tc>
          <w:tcPr>
            <w:tcW w:w="15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7BA7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805.00 </w:t>
            </w:r>
          </w:p>
        </w:tc>
        <w:tc>
          <w:tcPr>
            <w:tcW w:w="10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4197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13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52FE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18 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A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已损坏，无法使用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EF43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903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A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97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4443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打印机</w:t>
            </w:r>
          </w:p>
        </w:tc>
        <w:tc>
          <w:tcPr>
            <w:tcW w:w="15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5903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1,350.00 </w:t>
            </w:r>
          </w:p>
        </w:tc>
        <w:tc>
          <w:tcPr>
            <w:tcW w:w="10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32C3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13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3D05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18 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D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已损坏，无法使用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3489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6AC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8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多媒体设备一套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3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38,616.00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F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A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 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5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已损坏，无法使用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AEB4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644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5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97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15FA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5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14F2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18,000.00 </w:t>
            </w:r>
          </w:p>
        </w:tc>
        <w:tc>
          <w:tcPr>
            <w:tcW w:w="10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5B35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13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30CF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16 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1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已损坏，无法使用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BFA7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441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F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97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249F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台球室（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音响设备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25F8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4,425.24 </w:t>
            </w:r>
          </w:p>
        </w:tc>
        <w:tc>
          <w:tcPr>
            <w:tcW w:w="10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544E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13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 w14:paraId="5B56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 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C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已损坏，无法使用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9DA2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AB3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0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 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35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137001.04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5DDE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43B98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F98E3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B77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待处置资产原值合计（元）：</w:t>
            </w:r>
          </w:p>
        </w:tc>
        <w:tc>
          <w:tcPr>
            <w:tcW w:w="67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137001.04</w:t>
            </w:r>
          </w:p>
        </w:tc>
      </w:tr>
    </w:tbl>
    <w:p w14:paraId="6843A787">
      <w:pPr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right="0" w:rightChars="0" w:firstLine="240" w:firstLineChars="100"/>
        <w:textAlignment w:val="auto"/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15BF2CB">
      <w:pPr>
        <w:spacing w:before="0" w:after="0" w:line="560" w:lineRule="auto"/>
        <w:ind w:left="0" w:right="480" w:firstLine="560"/>
        <w:jc w:val="right"/>
        <w:rPr>
          <w:rFonts w:hint="eastAsia" w:ascii="宋体" w:hAnsi="宋体" w:eastAsia="宋体" w:cs="宋体"/>
          <w:color w:val="000000" w:themeColor="text1"/>
          <w:spacing w:val="0"/>
          <w:position w:val="0"/>
          <w:sz w:val="28"/>
          <w:highlight w:val="none"/>
          <w:shd w:val="clear" w:fill="auto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 w14:paraId="35639A08">
      <w:pP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10EFE515">
      <w:pPr>
        <w:keepNext/>
        <w:keepLines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1"/>
        <w:rPr>
          <w:rFonts w:hint="eastAsia" w:ascii="宋体" w:hAnsi="宋体" w:eastAsia="宋体" w:cs="宋体"/>
          <w:b/>
          <w:color w:val="000000" w:themeColor="text1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54187922"/>
      <w:r>
        <w:rPr>
          <w:rFonts w:hint="eastAsia" w:ascii="宋体" w:hAnsi="宋体" w:eastAsia="宋体" w:cs="宋体"/>
          <w:b/>
          <w:color w:val="000000" w:themeColor="text1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云南省玉溪监狱工会2025年报废资产处置项目 </w:t>
      </w:r>
    </w:p>
    <w:p w14:paraId="308AA072">
      <w:pPr>
        <w:keepNext/>
        <w:keepLines/>
        <w:widowControl/>
        <w:spacing w:line="500" w:lineRule="exact"/>
        <w:jc w:val="center"/>
        <w:outlineLvl w:val="1"/>
        <w:rPr>
          <w:rFonts w:hint="eastAsia" w:ascii="仿宋" w:hAnsi="仿宋" w:eastAsia="仿宋" w:cs="仿宋"/>
          <w:b/>
          <w:color w:val="000000" w:themeColor="text1"/>
          <w:kern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</w:t>
      </w:r>
      <w:bookmarkEnd w:id="0"/>
      <w:r>
        <w:rPr>
          <w:rFonts w:hint="eastAsia" w:ascii="仿宋" w:hAnsi="仿宋" w:eastAsia="仿宋" w:cs="仿宋"/>
          <w:b/>
          <w:color w:val="000000" w:themeColor="text1"/>
          <w:kern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函 </w:t>
      </w:r>
    </w:p>
    <w:p w14:paraId="39408E77">
      <w:pPr>
        <w:keepNext/>
        <w:keepLines/>
        <w:widowControl/>
        <w:spacing w:line="500" w:lineRule="exact"/>
        <w:jc w:val="center"/>
        <w:outlineLvl w:val="1"/>
        <w:rPr>
          <w:rFonts w:hint="eastAsia" w:ascii="仿宋" w:hAnsi="仿宋" w:eastAsia="仿宋" w:cs="仿宋"/>
          <w:b/>
          <w:color w:val="000000" w:themeColor="text1"/>
          <w:kern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466DD98">
      <w:pPr>
        <w:widowControl/>
        <w:spacing w:line="560" w:lineRule="exact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云南省玉溪监狱工会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1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</w:t>
      </w:r>
    </w:p>
    <w:p w14:paraId="772BEC4F">
      <w:pPr>
        <w:widowControl/>
        <w:spacing w:line="560" w:lineRule="exact"/>
        <w:ind w:firstLine="48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经仔细阅读和研究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云南省玉溪监狱工会2025年报废资产处置项目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1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项目情况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愿按照人民币小写：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¥     元（大写：人民币   ）完成本项目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0C414696">
      <w:pPr>
        <w:widowControl/>
        <w:tabs>
          <w:tab w:val="left" w:pos="7560"/>
        </w:tabs>
        <w:spacing w:line="560" w:lineRule="exact"/>
        <w:ind w:firstLine="425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我方承诺整个服务满足相关法律法规及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地方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相关标准要求，保证投入的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人员能及时、优质做本项目的服务工作，配套服务人员随叫随到并按《中华人民共和国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民法典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》及其他有关法律、法规的规定，自觉履行自己的全部责任。</w:t>
      </w:r>
    </w:p>
    <w:p w14:paraId="6D713628">
      <w:pPr>
        <w:widowControl/>
        <w:spacing w:line="560" w:lineRule="exact"/>
        <w:ind w:firstLine="48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服务周期：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签订合同后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10个工作日内将所有物资处置完毕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4DA79514">
      <w:pPr>
        <w:spacing w:before="120" w:line="480" w:lineRule="exact"/>
        <w:ind w:left="1" w:firstLine="567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71BC1CF3">
      <w:pPr>
        <w:spacing w:before="120" w:line="480" w:lineRule="exact"/>
        <w:ind w:left="1" w:firstLine="567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仿宋" w:hAnsi="仿宋" w:eastAsia="仿宋" w:cs="仿宋"/>
          <w:bCs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（盖公章） </w:t>
      </w:r>
    </w:p>
    <w:p w14:paraId="6EE32E1A">
      <w:pPr>
        <w:spacing w:before="120" w:line="480" w:lineRule="exact"/>
        <w:ind w:firstLine="567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单位地址：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p w14:paraId="6264D47A">
      <w:pPr>
        <w:spacing w:before="120" w:line="480" w:lineRule="exact"/>
        <w:ind w:firstLine="567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法定代表人或其委托代理人：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（签字或盖章）</w:t>
      </w:r>
    </w:p>
    <w:p w14:paraId="5D834105">
      <w:pPr>
        <w:spacing w:before="120" w:line="480" w:lineRule="exact"/>
        <w:ind w:firstLine="567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邮政编码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传真：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ab/>
      </w:r>
    </w:p>
    <w:p w14:paraId="624078B3">
      <w:pPr>
        <w:spacing w:before="120" w:line="480" w:lineRule="exact"/>
        <w:ind w:left="1" w:firstLine="567"/>
        <w:rPr>
          <w:rFonts w:hint="eastAsia" w:ascii="仿宋" w:hAnsi="仿宋" w:eastAsia="仿宋" w:cs="仿宋"/>
          <w:b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50F17BA0">
      <w:pPr>
        <w:pStyle w:val="2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6141C46B">
      <w:pPr>
        <w:pStyle w:val="2"/>
        <w:rPr>
          <w:rFonts w:hint="default" w:ascii="仿宋" w:hAnsi="仿宋" w:eastAsia="仿宋" w:cs="仿宋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注：后附询价公告要求相关证明材料，如为自然人报价，根据自然人实际情况提供相关证明材料（格式自拟）</w:t>
      </w:r>
    </w:p>
    <w:p w14:paraId="7D339088"/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C3465"/>
    <w:rsid w:val="46AF0DF5"/>
    <w:rsid w:val="539C3465"/>
    <w:rsid w:val="5C97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961</Words>
  <Characters>1263</Characters>
  <Lines>0</Lines>
  <Paragraphs>0</Paragraphs>
  <TotalTime>0</TotalTime>
  <ScaleCrop>false</ScaleCrop>
  <LinksUpToDate>false</LinksUpToDate>
  <CharactersWithSpaces>1498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2025-07-29T03:02:00Z</dcterms:created>
  <dc:creator>Administrator</dc:creator>
  <cp:lastModifiedBy>Administrator</cp:lastModifiedBy>
  <dcterms:modified xsi:type="dcterms:W3CDTF">2025-07-29T06:37:08Z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29AAFEF9C87D401C9DBE547BB9B2BC4E_11</vt:lpwstr>
  </property>
  <property fmtid="{D5CDD505-2E9C-101B-9397-08002B2CF9AE}" pid="4" name="KSOTemplateDocerSaveRecord">
    <vt:lpwstr>eyJoZGlkIjoiZjAwOTQwZmE3MmU2NmI5YzZiYjAwOGRjN2Q2ZDhjNmUiLCJ1c2VySWQiOiIzMTYzNTE4NTMifQ==</vt:lpwstr>
  </property>
</Properties>
</file>